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7FC80" w14:textId="77777777" w:rsidR="00417EA3" w:rsidRDefault="00417EA3" w:rsidP="00EE34C9">
      <w:pPr>
        <w:spacing w:line="48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Stunde</w:t>
      </w:r>
      <w:proofErr w:type="spellEnd"/>
      <w:r>
        <w:rPr>
          <w:b/>
          <w:sz w:val="32"/>
          <w:szCs w:val="32"/>
        </w:rPr>
        <w:t xml:space="preserve"> 27</w:t>
      </w:r>
    </w:p>
    <w:p w14:paraId="3D1EA114" w14:textId="77777777" w:rsidR="00417EA3" w:rsidRPr="00417EA3" w:rsidRDefault="00417EA3" w:rsidP="00417EA3">
      <w:pPr>
        <w:spacing w:line="480" w:lineRule="auto"/>
        <w:jc w:val="center"/>
        <w:rPr>
          <w:b/>
          <w:sz w:val="40"/>
          <w:szCs w:val="32"/>
          <w:u w:val="single"/>
        </w:rPr>
      </w:pPr>
      <w:r w:rsidRPr="00417EA3">
        <w:rPr>
          <w:b/>
          <w:sz w:val="40"/>
          <w:szCs w:val="32"/>
          <w:u w:val="single"/>
        </w:rPr>
        <w:t xml:space="preserve">Der </w:t>
      </w:r>
      <w:proofErr w:type="spellStart"/>
      <w:r w:rsidRPr="00417EA3">
        <w:rPr>
          <w:b/>
          <w:sz w:val="40"/>
          <w:szCs w:val="32"/>
          <w:u w:val="single"/>
        </w:rPr>
        <w:t>relativ</w:t>
      </w:r>
      <w:proofErr w:type="spellEnd"/>
      <w:r w:rsidRPr="00417EA3">
        <w:rPr>
          <w:b/>
          <w:sz w:val="40"/>
          <w:szCs w:val="32"/>
          <w:u w:val="single"/>
        </w:rPr>
        <w:t xml:space="preserve"> </w:t>
      </w:r>
      <w:proofErr w:type="spellStart"/>
      <w:r w:rsidRPr="00417EA3">
        <w:rPr>
          <w:b/>
          <w:sz w:val="40"/>
          <w:szCs w:val="32"/>
          <w:u w:val="single"/>
        </w:rPr>
        <w:t>kleine</w:t>
      </w:r>
      <w:proofErr w:type="spellEnd"/>
      <w:r w:rsidRPr="00417EA3">
        <w:rPr>
          <w:b/>
          <w:sz w:val="40"/>
          <w:szCs w:val="32"/>
          <w:u w:val="single"/>
        </w:rPr>
        <w:t xml:space="preserve"> </w:t>
      </w:r>
      <w:proofErr w:type="spellStart"/>
      <w:r w:rsidRPr="00417EA3">
        <w:rPr>
          <w:b/>
          <w:sz w:val="40"/>
          <w:szCs w:val="32"/>
          <w:u w:val="single"/>
        </w:rPr>
        <w:t>Ausreißer</w:t>
      </w:r>
      <w:proofErr w:type="spellEnd"/>
      <w:r w:rsidRPr="00417EA3">
        <w:rPr>
          <w:b/>
          <w:sz w:val="40"/>
          <w:szCs w:val="32"/>
          <w:u w:val="single"/>
        </w:rPr>
        <w:t xml:space="preserve"> und die </w:t>
      </w:r>
      <w:proofErr w:type="spellStart"/>
      <w:r w:rsidRPr="00417EA3">
        <w:rPr>
          <w:b/>
          <w:sz w:val="40"/>
          <w:szCs w:val="32"/>
          <w:u w:val="single"/>
        </w:rPr>
        <w:t>Relativpronomen</w:t>
      </w:r>
      <w:proofErr w:type="spellEnd"/>
    </w:p>
    <w:p w14:paraId="5B16494A" w14:textId="77777777" w:rsidR="000A36DD" w:rsidRDefault="00EE34C9" w:rsidP="00EE34C9">
      <w:pPr>
        <w:spacing w:line="480" w:lineRule="auto"/>
        <w:rPr>
          <w:b/>
          <w:sz w:val="32"/>
          <w:szCs w:val="32"/>
        </w:rPr>
      </w:pPr>
      <w:r w:rsidRPr="00EE34C9">
        <w:rPr>
          <w:b/>
          <w:sz w:val="32"/>
          <w:szCs w:val="32"/>
        </w:rPr>
        <w:t xml:space="preserve">The boy, who is Herr </w:t>
      </w:r>
      <w:proofErr w:type="spellStart"/>
      <w:r w:rsidRPr="00EE34C9">
        <w:rPr>
          <w:b/>
          <w:sz w:val="32"/>
          <w:szCs w:val="32"/>
        </w:rPr>
        <w:t>Dahlmann’s</w:t>
      </w:r>
      <w:proofErr w:type="spellEnd"/>
      <w:r w:rsidRPr="00EE34C9">
        <w:rPr>
          <w:b/>
          <w:sz w:val="32"/>
          <w:szCs w:val="32"/>
        </w:rPr>
        <w:t xml:space="preserve"> son, is a ghost</w:t>
      </w:r>
      <w:r w:rsidR="00A25D82">
        <w:rPr>
          <w:b/>
          <w:sz w:val="32"/>
          <w:szCs w:val="32"/>
        </w:rPr>
        <w:t xml:space="preserve"> [=der Geist]</w:t>
      </w:r>
      <w:r w:rsidRPr="00EE34C9">
        <w:rPr>
          <w:b/>
          <w:sz w:val="32"/>
          <w:szCs w:val="32"/>
        </w:rPr>
        <w:t>.</w:t>
      </w:r>
    </w:p>
    <w:p w14:paraId="01069199" w14:textId="77777777" w:rsidR="00EF160B" w:rsidRPr="00EF160B" w:rsidRDefault="00EF160B" w:rsidP="00EF160B">
      <w:pPr>
        <w:spacing w:line="480" w:lineRule="auto"/>
        <w:ind w:left="720"/>
        <w:rPr>
          <w:b/>
          <w:color w:val="7030A0"/>
          <w:sz w:val="32"/>
          <w:szCs w:val="32"/>
          <w:lang w:val="de-DE"/>
        </w:rPr>
      </w:pPr>
      <w:r w:rsidRPr="00EF160B">
        <w:rPr>
          <w:b/>
          <w:color w:val="7030A0"/>
          <w:sz w:val="32"/>
          <w:szCs w:val="32"/>
          <w:lang w:val="de-DE"/>
        </w:rPr>
        <w:t xml:space="preserve">Der Junge, </w:t>
      </w:r>
      <w:r w:rsidRPr="00EF160B">
        <w:rPr>
          <w:b/>
          <w:color w:val="7030A0"/>
          <w:sz w:val="32"/>
          <w:szCs w:val="32"/>
          <w:u w:val="single"/>
          <w:lang w:val="de-DE"/>
        </w:rPr>
        <w:t>der</w:t>
      </w:r>
      <w:r w:rsidRPr="00EF160B">
        <w:rPr>
          <w:b/>
          <w:color w:val="7030A0"/>
          <w:sz w:val="32"/>
          <w:szCs w:val="32"/>
          <w:lang w:val="de-DE"/>
        </w:rPr>
        <w:t xml:space="preserve"> der Sohn von Herrn Dahlmann ist, ist ein Geist.</w:t>
      </w:r>
    </w:p>
    <w:p w14:paraId="740C5BC4" w14:textId="77777777" w:rsidR="00EE34C9" w:rsidRDefault="00EE34C9" w:rsidP="00EE34C9">
      <w:pPr>
        <w:spacing w:line="480" w:lineRule="auto"/>
        <w:rPr>
          <w:b/>
          <w:sz w:val="32"/>
          <w:szCs w:val="32"/>
        </w:rPr>
      </w:pPr>
      <w:r w:rsidRPr="00EE34C9">
        <w:rPr>
          <w:b/>
          <w:sz w:val="32"/>
          <w:szCs w:val="32"/>
        </w:rPr>
        <w:t xml:space="preserve">The boy who visits Herr </w:t>
      </w:r>
      <w:proofErr w:type="spellStart"/>
      <w:r w:rsidRPr="00EE34C9">
        <w:rPr>
          <w:b/>
          <w:sz w:val="32"/>
          <w:szCs w:val="32"/>
        </w:rPr>
        <w:t>Dahlmann</w:t>
      </w:r>
      <w:proofErr w:type="spellEnd"/>
      <w:r w:rsidRPr="00EE34C9">
        <w:rPr>
          <w:b/>
          <w:sz w:val="32"/>
          <w:szCs w:val="32"/>
        </w:rPr>
        <w:t xml:space="preserve"> is a ghost.</w:t>
      </w:r>
    </w:p>
    <w:p w14:paraId="19296F75" w14:textId="77777777" w:rsidR="00EF160B" w:rsidRPr="00EF160B" w:rsidRDefault="00EF160B" w:rsidP="00EF160B">
      <w:pPr>
        <w:spacing w:line="480" w:lineRule="auto"/>
        <w:ind w:left="720"/>
        <w:rPr>
          <w:b/>
          <w:color w:val="7030A0"/>
          <w:sz w:val="32"/>
          <w:szCs w:val="32"/>
          <w:lang w:val="de-DE"/>
        </w:rPr>
      </w:pPr>
      <w:r w:rsidRPr="00EF160B">
        <w:rPr>
          <w:b/>
          <w:color w:val="7030A0"/>
          <w:sz w:val="32"/>
          <w:szCs w:val="32"/>
          <w:lang w:val="de-DE"/>
        </w:rPr>
        <w:t xml:space="preserve">Der Junge, </w:t>
      </w:r>
      <w:r w:rsidRPr="00EF160B">
        <w:rPr>
          <w:b/>
          <w:color w:val="7030A0"/>
          <w:sz w:val="32"/>
          <w:szCs w:val="32"/>
          <w:u w:val="single"/>
          <w:lang w:val="de-DE"/>
        </w:rPr>
        <w:t>der</w:t>
      </w:r>
      <w:r w:rsidRPr="00EF160B">
        <w:rPr>
          <w:b/>
          <w:color w:val="7030A0"/>
          <w:sz w:val="32"/>
          <w:szCs w:val="32"/>
          <w:lang w:val="de-DE"/>
        </w:rPr>
        <w:t xml:space="preserve"> Herrn Dahlmann besucht, ist ein Geist.</w:t>
      </w:r>
    </w:p>
    <w:p w14:paraId="65A5A741" w14:textId="77777777" w:rsidR="00EE34C9" w:rsidRDefault="00EE34C9" w:rsidP="00EE34C9">
      <w:pPr>
        <w:spacing w:line="480" w:lineRule="auto"/>
        <w:rPr>
          <w:b/>
          <w:sz w:val="32"/>
          <w:szCs w:val="32"/>
        </w:rPr>
      </w:pPr>
      <w:r w:rsidRPr="00EE34C9">
        <w:rPr>
          <w:b/>
          <w:sz w:val="32"/>
          <w:szCs w:val="32"/>
        </w:rPr>
        <w:t xml:space="preserve">The boy whom Herr </w:t>
      </w:r>
      <w:proofErr w:type="spellStart"/>
      <w:r w:rsidRPr="00EE34C9">
        <w:rPr>
          <w:b/>
          <w:sz w:val="32"/>
          <w:szCs w:val="32"/>
        </w:rPr>
        <w:t>Dahlmann</w:t>
      </w:r>
      <w:proofErr w:type="spellEnd"/>
      <w:r w:rsidRPr="00EE34C9">
        <w:rPr>
          <w:b/>
          <w:sz w:val="32"/>
          <w:szCs w:val="32"/>
        </w:rPr>
        <w:t xml:space="preserve"> sees is a ghost.</w:t>
      </w:r>
    </w:p>
    <w:p w14:paraId="1F0E5AF5" w14:textId="77777777" w:rsidR="00EF160B" w:rsidRPr="00EF160B" w:rsidRDefault="00EF160B" w:rsidP="00EE34C9">
      <w:pPr>
        <w:spacing w:line="480" w:lineRule="auto"/>
        <w:rPr>
          <w:b/>
          <w:color w:val="7030A0"/>
          <w:sz w:val="32"/>
          <w:szCs w:val="32"/>
          <w:lang w:val="de-DE"/>
        </w:rPr>
      </w:pPr>
      <w:r>
        <w:rPr>
          <w:b/>
          <w:sz w:val="32"/>
          <w:szCs w:val="32"/>
        </w:rPr>
        <w:tab/>
      </w:r>
      <w:r>
        <w:rPr>
          <w:b/>
          <w:color w:val="7030A0"/>
          <w:sz w:val="32"/>
          <w:szCs w:val="32"/>
          <w:lang w:val="de-DE"/>
        </w:rPr>
        <w:t>Der Jung</w:t>
      </w:r>
      <w:r w:rsidRPr="00EF160B">
        <w:rPr>
          <w:b/>
          <w:color w:val="7030A0"/>
          <w:sz w:val="32"/>
          <w:szCs w:val="32"/>
          <w:lang w:val="de-DE"/>
        </w:rPr>
        <w:t xml:space="preserve">e, </w:t>
      </w:r>
      <w:r w:rsidRPr="00EF160B">
        <w:rPr>
          <w:b/>
          <w:color w:val="7030A0"/>
          <w:sz w:val="32"/>
          <w:szCs w:val="32"/>
          <w:u w:val="single"/>
          <w:lang w:val="de-DE"/>
        </w:rPr>
        <w:t>den</w:t>
      </w:r>
      <w:r w:rsidRPr="00EF160B">
        <w:rPr>
          <w:b/>
          <w:color w:val="7030A0"/>
          <w:sz w:val="32"/>
          <w:szCs w:val="32"/>
          <w:lang w:val="de-DE"/>
        </w:rPr>
        <w:t xml:space="preserve"> Herr Dahlmann sieht, ist ein Geist.</w:t>
      </w:r>
    </w:p>
    <w:p w14:paraId="04C42387" w14:textId="77777777" w:rsidR="00417EA3" w:rsidRDefault="00EE34C9" w:rsidP="00EE34C9">
      <w:pPr>
        <w:spacing w:line="480" w:lineRule="auto"/>
        <w:rPr>
          <w:b/>
          <w:sz w:val="32"/>
          <w:szCs w:val="32"/>
        </w:rPr>
      </w:pPr>
      <w:r w:rsidRPr="00A25D82">
        <w:rPr>
          <w:b/>
          <w:sz w:val="32"/>
          <w:szCs w:val="32"/>
        </w:rPr>
        <w:t>The boy</w:t>
      </w:r>
      <w:r w:rsidR="00A25D82" w:rsidRPr="00A25D82">
        <w:rPr>
          <w:b/>
          <w:sz w:val="32"/>
          <w:szCs w:val="32"/>
        </w:rPr>
        <w:t xml:space="preserve"> </w:t>
      </w:r>
      <w:r w:rsidR="000A36DD">
        <w:rPr>
          <w:b/>
          <w:sz w:val="32"/>
          <w:szCs w:val="32"/>
        </w:rPr>
        <w:t xml:space="preserve">to </w:t>
      </w:r>
      <w:r w:rsidR="00A25D82" w:rsidRPr="00A25D82">
        <w:rPr>
          <w:b/>
          <w:sz w:val="32"/>
          <w:szCs w:val="32"/>
        </w:rPr>
        <w:t xml:space="preserve">whom Herr </w:t>
      </w:r>
      <w:proofErr w:type="spellStart"/>
      <w:r w:rsidR="00A25D82" w:rsidRPr="00A25D82">
        <w:rPr>
          <w:b/>
          <w:sz w:val="32"/>
          <w:szCs w:val="32"/>
        </w:rPr>
        <w:t>Dahlmann</w:t>
      </w:r>
      <w:proofErr w:type="spellEnd"/>
      <w:r w:rsidR="00A25D82" w:rsidRPr="00A25D82">
        <w:rPr>
          <w:b/>
          <w:sz w:val="32"/>
          <w:szCs w:val="32"/>
        </w:rPr>
        <w:t xml:space="preserve"> brings the doll [=das </w:t>
      </w:r>
      <w:proofErr w:type="spellStart"/>
      <w:r w:rsidR="00A25D82" w:rsidRPr="00A25D82">
        <w:rPr>
          <w:b/>
          <w:sz w:val="32"/>
          <w:szCs w:val="32"/>
        </w:rPr>
        <w:t>M</w:t>
      </w:r>
      <w:r w:rsidR="00A25D82">
        <w:rPr>
          <w:b/>
          <w:sz w:val="32"/>
          <w:szCs w:val="32"/>
        </w:rPr>
        <w:t>ännlein</w:t>
      </w:r>
      <w:proofErr w:type="spellEnd"/>
      <w:r w:rsidR="00A25D82">
        <w:rPr>
          <w:b/>
          <w:sz w:val="32"/>
          <w:szCs w:val="32"/>
        </w:rPr>
        <w:t>]</w:t>
      </w:r>
      <w:r w:rsidRPr="00A25D82">
        <w:rPr>
          <w:b/>
          <w:sz w:val="32"/>
          <w:szCs w:val="32"/>
        </w:rPr>
        <w:t xml:space="preserve"> is in the hospital.</w:t>
      </w:r>
      <w:r w:rsidR="00F218AC">
        <w:rPr>
          <w:b/>
          <w:sz w:val="32"/>
          <w:szCs w:val="32"/>
        </w:rPr>
        <w:t xml:space="preserve"> </w:t>
      </w:r>
    </w:p>
    <w:p w14:paraId="7393A032" w14:textId="77777777" w:rsidR="00EE34C9" w:rsidRPr="00417EA3" w:rsidRDefault="00F218AC" w:rsidP="00417EA3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  <w:lang w:val="de-DE"/>
        </w:rPr>
      </w:pPr>
      <w:bookmarkStart w:id="0" w:name="_GoBack"/>
      <w:bookmarkEnd w:id="0"/>
      <w:r w:rsidRPr="00417EA3">
        <w:rPr>
          <w:b/>
          <w:sz w:val="32"/>
          <w:szCs w:val="32"/>
          <w:lang w:val="de-DE"/>
        </w:rPr>
        <w:t>(Herr Dahlmann bringt dem Jungen das Männlein)</w:t>
      </w:r>
    </w:p>
    <w:p w14:paraId="01759A2D" w14:textId="77777777" w:rsidR="00EF160B" w:rsidRPr="00EF160B" w:rsidRDefault="00EF160B" w:rsidP="00EF160B">
      <w:pPr>
        <w:spacing w:line="480" w:lineRule="auto"/>
        <w:ind w:left="720"/>
        <w:rPr>
          <w:b/>
          <w:color w:val="7030A0"/>
          <w:sz w:val="32"/>
          <w:szCs w:val="32"/>
          <w:lang w:val="de-DE"/>
        </w:rPr>
      </w:pPr>
      <w:r w:rsidRPr="00EF160B">
        <w:rPr>
          <w:b/>
          <w:color w:val="7030A0"/>
          <w:sz w:val="32"/>
          <w:szCs w:val="32"/>
          <w:lang w:val="de-DE"/>
        </w:rPr>
        <w:t xml:space="preserve">Der Junge, </w:t>
      </w:r>
      <w:r w:rsidRPr="00EF160B">
        <w:rPr>
          <w:b/>
          <w:color w:val="7030A0"/>
          <w:sz w:val="32"/>
          <w:szCs w:val="32"/>
          <w:u w:val="single"/>
          <w:lang w:val="de-DE"/>
        </w:rPr>
        <w:t>dem</w:t>
      </w:r>
      <w:r w:rsidRPr="00EF160B">
        <w:rPr>
          <w:b/>
          <w:color w:val="7030A0"/>
          <w:sz w:val="32"/>
          <w:szCs w:val="32"/>
          <w:lang w:val="de-DE"/>
        </w:rPr>
        <w:t xml:space="preserve"> Herr Dahlman das M</w:t>
      </w:r>
      <w:r>
        <w:rPr>
          <w:b/>
          <w:color w:val="7030A0"/>
          <w:sz w:val="32"/>
          <w:szCs w:val="32"/>
          <w:lang w:val="de-DE"/>
        </w:rPr>
        <w:t>ännlein bring</w:t>
      </w:r>
      <w:r w:rsidR="00F218AC">
        <w:rPr>
          <w:b/>
          <w:color w:val="7030A0"/>
          <w:sz w:val="32"/>
          <w:szCs w:val="32"/>
          <w:lang w:val="de-DE"/>
        </w:rPr>
        <w:t>t</w:t>
      </w:r>
      <w:r>
        <w:rPr>
          <w:b/>
          <w:color w:val="7030A0"/>
          <w:sz w:val="32"/>
          <w:szCs w:val="32"/>
          <w:lang w:val="de-DE"/>
        </w:rPr>
        <w:t>, ist im Krankenhaus.</w:t>
      </w:r>
    </w:p>
    <w:sectPr w:rsidR="00EF160B" w:rsidRPr="00EF160B" w:rsidSect="009B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914"/>
    <w:multiLevelType w:val="hybridMultilevel"/>
    <w:tmpl w:val="AD7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E34C9"/>
    <w:rsid w:val="000A36DD"/>
    <w:rsid w:val="00152C3A"/>
    <w:rsid w:val="00417EA3"/>
    <w:rsid w:val="009B1B7B"/>
    <w:rsid w:val="00A25D82"/>
    <w:rsid w:val="00EE34C9"/>
    <w:rsid w:val="00EF160B"/>
    <w:rsid w:val="00F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70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Macintosh Word</Application>
  <DocSecurity>0</DocSecurity>
  <Lines>4</Lines>
  <Paragraphs>1</Paragraphs>
  <ScaleCrop>false</ScaleCrop>
  <Company>Liebherr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Hartmut Rastalsky</cp:lastModifiedBy>
  <cp:revision>5</cp:revision>
  <cp:lastPrinted>2016-02-22T21:45:00Z</cp:lastPrinted>
  <dcterms:created xsi:type="dcterms:W3CDTF">2016-02-22T21:46:00Z</dcterms:created>
  <dcterms:modified xsi:type="dcterms:W3CDTF">2016-02-23T15:22:00Z</dcterms:modified>
</cp:coreProperties>
</file>